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EE47F7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U260486-2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EE47F7">
        <w:t>09.09.2026 05:17:56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EE47F7" w:rsidRPr="00EC6EC6" w:rsidRDefault="00EE47F7" w:rsidP="00EE47F7">
      <w:pPr>
        <w:tabs>
          <w:tab w:val="left" w:pos="993"/>
        </w:tabs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>
        <w:rPr>
          <w:iCs/>
        </w:rPr>
        <w:t xml:space="preserve">с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</w:t>
      </w:r>
      <w:proofErr w:type="gramEnd"/>
      <w:r w:rsidRPr="00EC6EC6">
        <w:t xml:space="preserve"> не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8503B" w:rsidP="0078503B">
      <w:pPr>
        <w:jc w:val="both"/>
      </w:pPr>
    </w:p>
    <w:p w:rsidR="0078503B" w:rsidRPr="00EE47F7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ПО УПРАВЛЕНИЮ МУНИЦИПАЛЬНЫМ ИМУЩЕСТВОМ ГОРОДА НОВОКУЗНЕЦКА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EE47F7" w:rsidRDefault="0078503B" w:rsidP="0078503B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КУМИ Г. НОВОКУЗНЕЦКА</w:t>
      </w:r>
      <w:r w:rsidRPr="007F10E7">
        <w:rPr>
          <w:i/>
        </w:rPr>
        <w:t xml:space="preserve">,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 xml:space="preserve">,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</w:p>
    <w:p w:rsidR="0078503B" w:rsidRDefault="0078503B" w:rsidP="00CF57E1">
      <w:pPr>
        <w:jc w:val="both"/>
        <w:rPr>
          <w:b/>
        </w:rPr>
      </w:pPr>
    </w:p>
    <w:p w:rsidR="00CF57E1" w:rsidRPr="000D3FF4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1559"/>
        <w:gridCol w:w="2093"/>
      </w:tblGrid>
      <w:tr w:rsidR="00F510B5" w:rsidRPr="00C344E3" w:rsidTr="00EE47F7">
        <w:trPr>
          <w:trHeight w:val="20"/>
          <w:jc w:val="center"/>
        </w:trPr>
        <w:tc>
          <w:tcPr>
            <w:tcW w:w="3147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1062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EE47F7">
        <w:trPr>
          <w:jc w:val="center"/>
        </w:trPr>
        <w:tc>
          <w:tcPr>
            <w:tcW w:w="3147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EE47F7">
              <w:t xml:space="preserve">№ </w:t>
            </w:r>
            <w:r w:rsidRPr="00C344E3">
              <w:t xml:space="preserve">1 - Право на размещение торгового павильона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Центральный район, проспект Строителей, 91(№ 365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</w:tcPr>
          <w:p w:rsidR="00F510B5" w:rsidRPr="00C344E3" w:rsidRDefault="00F510B5" w:rsidP="000E2D7B">
            <w:pPr>
              <w:jc w:val="right"/>
            </w:pPr>
            <w:r w:rsidRPr="00C344E3">
              <w:t>88 800,00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EE47F7">
        <w:trPr>
          <w:jc w:val="center"/>
        </w:trPr>
        <w:tc>
          <w:tcPr>
            <w:tcW w:w="3147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EE47F7">
              <w:t xml:space="preserve">№ </w:t>
            </w:r>
            <w:r w:rsidRPr="00C344E3">
              <w:t xml:space="preserve">2 - Право на размещение торгового павильона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</w:tcPr>
          <w:p w:rsidR="00F510B5" w:rsidRPr="00C344E3" w:rsidRDefault="00F510B5" w:rsidP="000E2D7B">
            <w:pPr>
              <w:jc w:val="right"/>
            </w:pPr>
            <w:r w:rsidRPr="00C344E3">
              <w:t>222 000,00 руб.</w:t>
            </w:r>
          </w:p>
        </w:tc>
        <w:tc>
          <w:tcPr>
            <w:tcW w:w="1062" w:type="pct"/>
          </w:tcPr>
          <w:p w:rsidR="00F510B5" w:rsidRPr="00C344E3" w:rsidRDefault="00F510B5" w:rsidP="000E2D7B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 w:rsidRPr="00C344E3">
              <w:t>Не состоялся</w:t>
            </w:r>
            <w:r w:rsidR="004747ED" w:rsidRPr="00C344E3">
              <w:t>- 1 заявка</w:t>
            </w:r>
          </w:p>
        </w:tc>
      </w:tr>
    </w:tbl>
    <w:p w:rsidR="00D54F8B" w:rsidRDefault="00D54F8B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r w:rsidR="00EE47F7" w:rsidRPr="00E1723F">
        <w:t xml:space="preserve">http://new.admnkz.info/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260486.</w:t>
      </w:r>
      <w:proofErr w:type="gramEnd"/>
    </w:p>
    <w:p w:rsidR="000447A5" w:rsidRDefault="000447A5" w:rsidP="000447A5">
      <w:pPr>
        <w:jc w:val="both"/>
      </w:pPr>
    </w:p>
    <w:p w:rsidR="000447A5" w:rsidRDefault="000447A5" w:rsidP="000447A5">
      <w:pPr>
        <w:jc w:val="both"/>
      </w:pPr>
      <w:r>
        <w:t>6. Состав комиссии:</w:t>
      </w:r>
    </w:p>
    <w:p w:rsidR="000447A5" w:rsidRDefault="000447A5" w:rsidP="000447A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2173"/>
        <w:gridCol w:w="3969"/>
      </w:tblGrid>
      <w:tr w:rsidR="000447A5" w:rsidRPr="00C9038C" w:rsidTr="00EE47F7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EE47F7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EE47F7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 xml:space="preserve">поданы заявки </w:t>
      </w:r>
      <w:r w:rsidR="00E95887" w:rsidRPr="00C344E3">
        <w:rPr>
          <w:color w:val="000000"/>
        </w:rPr>
        <w:lastRenderedPageBreak/>
        <w:t>от:</w:t>
      </w:r>
    </w:p>
    <w:p w:rsidR="00E95887" w:rsidRPr="00C344E3" w:rsidRDefault="00E95887" w:rsidP="00E95887">
      <w:pPr>
        <w:jc w:val="both"/>
        <w:rPr>
          <w:color w:val="000000"/>
        </w:rPr>
      </w:pPr>
    </w:p>
    <w:tbl>
      <w:tblPr>
        <w:tblW w:w="55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0"/>
        <w:gridCol w:w="1736"/>
        <w:gridCol w:w="1411"/>
        <w:gridCol w:w="976"/>
        <w:gridCol w:w="1463"/>
        <w:gridCol w:w="1348"/>
        <w:gridCol w:w="1215"/>
      </w:tblGrid>
      <w:tr w:rsidR="00A93DB8" w:rsidRPr="00EE47F7" w:rsidTr="00EE47F7">
        <w:trPr>
          <w:trHeight w:val="57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pacing w:val="-2"/>
                <w:sz w:val="18"/>
                <w:szCs w:val="18"/>
              </w:rPr>
              <w:t xml:space="preserve">Номер лота </w:t>
            </w:r>
            <w:r w:rsidRPr="00EE47F7">
              <w:rPr>
                <w:spacing w:val="-2"/>
                <w:sz w:val="18"/>
                <w:szCs w:val="18"/>
                <w:lang w:val="en-US"/>
              </w:rPr>
              <w:t>/</w:t>
            </w:r>
            <w:r w:rsidRPr="00EE47F7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E47F7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EE47F7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47F7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EE47F7">
              <w:rPr>
                <w:spacing w:val="-2"/>
                <w:sz w:val="18"/>
                <w:szCs w:val="18"/>
              </w:rPr>
              <w:t>Местонахождение</w:t>
            </w:r>
          </w:p>
          <w:p w:rsidR="00A93DB8" w:rsidRPr="00EE47F7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EE47F7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</w:rPr>
              <w:t>Участник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</w:rPr>
              <w:t>ИНН/КПП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</w:rPr>
              <w:t>Почтовый адрес</w:t>
            </w:r>
          </w:p>
        </w:tc>
      </w:tr>
      <w:tr w:rsidR="00A93DB8" w:rsidRPr="00EE47F7" w:rsidTr="00EE47F7">
        <w:trPr>
          <w:trHeight w:val="69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bookmarkStart w:id="2" w:name="OLE_LINK17"/>
            <w:bookmarkStart w:id="3" w:name="OLE_LINK18"/>
            <w:bookmarkStart w:id="4" w:name="OLE_LINK19"/>
            <w:r w:rsidRPr="00EE47F7">
              <w:rPr>
                <w:sz w:val="18"/>
                <w:szCs w:val="18"/>
              </w:rPr>
              <w:t xml:space="preserve">№ </w:t>
            </w:r>
            <w:bookmarkEnd w:id="2"/>
            <w:bookmarkEnd w:id="3"/>
            <w:bookmarkEnd w:id="4"/>
            <w:r w:rsidRPr="00EE47F7">
              <w:rPr>
                <w:sz w:val="18"/>
                <w:szCs w:val="18"/>
              </w:rPr>
              <w:t xml:space="preserve"> 2 - Право на размещение торгового павильона по </w:t>
            </w:r>
            <w:proofErr w:type="spellStart"/>
            <w:r w:rsidRPr="00EE47F7">
              <w:rPr>
                <w:sz w:val="18"/>
                <w:szCs w:val="18"/>
              </w:rPr>
              <w:t>адресу:г</w:t>
            </w:r>
            <w:proofErr w:type="gramStart"/>
            <w:r w:rsidRPr="00EE47F7">
              <w:rPr>
                <w:sz w:val="18"/>
                <w:szCs w:val="18"/>
              </w:rPr>
              <w:t>.Н</w:t>
            </w:r>
            <w:proofErr w:type="gramEnd"/>
            <w:r w:rsidRPr="00EE47F7">
              <w:rPr>
                <w:sz w:val="18"/>
                <w:szCs w:val="18"/>
              </w:rPr>
              <w:t>овокузнецк</w:t>
            </w:r>
            <w:proofErr w:type="spellEnd"/>
            <w:r w:rsidRPr="00EE47F7">
              <w:rPr>
                <w:sz w:val="18"/>
                <w:szCs w:val="18"/>
              </w:rPr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EE47F7">
              <w:rPr>
                <w:sz w:val="18"/>
                <w:szCs w:val="18"/>
              </w:rPr>
              <w:t>торговли</w:t>
            </w:r>
            <w:proofErr w:type="gramStart"/>
            <w:r w:rsidRPr="00EE47F7">
              <w:rPr>
                <w:sz w:val="18"/>
                <w:szCs w:val="18"/>
              </w:rPr>
              <w:t>:с</w:t>
            </w:r>
            <w:proofErr w:type="gramEnd"/>
            <w:r w:rsidRPr="00EE47F7">
              <w:rPr>
                <w:sz w:val="18"/>
                <w:szCs w:val="18"/>
              </w:rPr>
              <w:t>пециализированная</w:t>
            </w:r>
            <w:proofErr w:type="spellEnd"/>
            <w:r w:rsidRPr="00EE47F7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</w:rPr>
              <w:t>г</w:t>
            </w:r>
            <w:proofErr w:type="gramStart"/>
            <w:r w:rsidRPr="00EE47F7">
              <w:rPr>
                <w:sz w:val="18"/>
                <w:szCs w:val="18"/>
              </w:rPr>
              <w:t>.Н</w:t>
            </w:r>
            <w:proofErr w:type="gramEnd"/>
            <w:r w:rsidRPr="00EE47F7">
              <w:rPr>
                <w:sz w:val="18"/>
                <w:szCs w:val="18"/>
              </w:rPr>
              <w:t>овокузнецк, Куйбышевский район, улица Веры Соломиной (напротив многоквартирного дома № 41)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  <w:lang w:val="en-US"/>
              </w:rPr>
              <w:t>633655/850383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</w:rPr>
            </w:pPr>
            <w:bookmarkStart w:id="5" w:name="OLE_LINK3"/>
            <w:bookmarkStart w:id="6" w:name="OLE_LINK4"/>
            <w:bookmarkEnd w:id="5"/>
            <w:bookmarkEnd w:id="6"/>
            <w:r w:rsidRPr="00EE47F7">
              <w:rPr>
                <w:sz w:val="18"/>
                <w:szCs w:val="18"/>
              </w:rPr>
              <w:t>Участник № 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EE47F7" w:rsidP="00A93DB8">
            <w:pPr>
              <w:jc w:val="center"/>
              <w:rPr>
                <w:sz w:val="18"/>
                <w:szCs w:val="18"/>
              </w:rPr>
            </w:pPr>
            <w:r w:rsidRPr="00EE47F7">
              <w:rPr>
                <w:sz w:val="18"/>
                <w:szCs w:val="18"/>
              </w:rPr>
              <w:t xml:space="preserve">ИП </w:t>
            </w:r>
            <w:r w:rsidR="00A93DB8" w:rsidRPr="00EE47F7">
              <w:rPr>
                <w:sz w:val="18"/>
                <w:szCs w:val="18"/>
              </w:rPr>
              <w:t>Банникова Екатерина Александровна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EE47F7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EE47F7">
              <w:rPr>
                <w:sz w:val="18"/>
                <w:szCs w:val="18"/>
              </w:rPr>
              <w:t>420206767734</w:t>
            </w:r>
            <w:r w:rsidRPr="00EE47F7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EE47F7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EE47F7">
              <w:rPr>
                <w:sz w:val="18"/>
                <w:szCs w:val="18"/>
              </w:rPr>
              <w:t>Российская Федерация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>. По результатам рассмотрения</w:t>
      </w:r>
      <w:r w:rsidR="00066D12" w:rsidRPr="00C344E3">
        <w:t xml:space="preserve"> 1-ых частей</w:t>
      </w:r>
      <w:r w:rsidR="00E95887" w:rsidRPr="00C344E3">
        <w:t xml:space="preserve"> заявок на участие в аукционе в электронной форме приняты следующие решения:</w:t>
      </w:r>
    </w:p>
    <w:p w:rsidR="00E95887" w:rsidRPr="00C344E3" w:rsidRDefault="00E95887" w:rsidP="00B05563">
      <w:pPr>
        <w:shd w:val="clear" w:color="auto" w:fill="FFFFFF"/>
        <w:jc w:val="both"/>
      </w:pPr>
    </w:p>
    <w:p w:rsidR="00E95887" w:rsidRPr="00C344E3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p w:rsidR="00E95887" w:rsidRPr="00C344E3" w:rsidRDefault="00E95887" w:rsidP="00E95887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1763"/>
        <w:gridCol w:w="1764"/>
        <w:gridCol w:w="1764"/>
        <w:gridCol w:w="1764"/>
      </w:tblGrid>
      <w:tr w:rsidR="00953E77" w:rsidRPr="00C344E3" w:rsidTr="00DC5041">
        <w:trPr>
          <w:trHeight w:val="170"/>
          <w:jc w:val="center"/>
        </w:trPr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DC5041">
        <w:trPr>
          <w:trHeight w:val="565"/>
          <w:jc w:val="center"/>
        </w:trPr>
        <w:tc>
          <w:tcPr>
            <w:tcW w:w="1000" w:type="pct"/>
            <w:vAlign w:val="center"/>
          </w:tcPr>
          <w:p w:rsidR="00953E77" w:rsidRPr="00EE47F7" w:rsidRDefault="00953E77" w:rsidP="00DC5041">
            <w:pPr>
              <w:jc w:val="center"/>
            </w:pPr>
            <w:r w:rsidRPr="00EE47F7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633655/850383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000" w:type="pct"/>
            <w:vAlign w:val="center"/>
          </w:tcPr>
          <w:p w:rsidR="00953E77" w:rsidRPr="00C344E3" w:rsidRDefault="00EE47F7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Банникова Екатерина Александровна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29.08.2026 00:11:22</w:t>
            </w:r>
          </w:p>
        </w:tc>
      </w:tr>
    </w:tbl>
    <w:p w:rsidR="00E95887" w:rsidRPr="00C344E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D02978" w:rsidRPr="00C344E3" w:rsidRDefault="00EE47F7" w:rsidP="004D4732">
      <w:pPr>
        <w:shd w:val="clear" w:color="auto" w:fill="FFFFFF"/>
        <w:jc w:val="both"/>
      </w:pPr>
      <w:r>
        <w:t>9</w:t>
      </w:r>
      <w:r w:rsidR="00D02978" w:rsidRPr="00C344E3">
        <w:t>. По результатам рассмотрения 2-ых частей заявок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C344E3" w:rsidRDefault="00EE47F7" w:rsidP="00D02978">
      <w:pPr>
        <w:jc w:val="both"/>
      </w:pPr>
      <w:r>
        <w:rPr>
          <w:color w:val="000000"/>
        </w:rPr>
        <w:t>9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2"/>
        <w:gridCol w:w="1516"/>
        <w:gridCol w:w="1035"/>
        <w:gridCol w:w="1524"/>
        <w:gridCol w:w="1279"/>
      </w:tblGrid>
      <w:tr w:rsidR="00953E77" w:rsidRPr="00C344E3" w:rsidTr="00EE47F7">
        <w:trPr>
          <w:trHeight w:val="283"/>
          <w:jc w:val="center"/>
        </w:trPr>
        <w:tc>
          <w:tcPr>
            <w:tcW w:w="2284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69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773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EE47F7">
        <w:trPr>
          <w:trHeight w:val="565"/>
          <w:jc w:val="center"/>
        </w:trPr>
        <w:tc>
          <w:tcPr>
            <w:tcW w:w="2284" w:type="pct"/>
            <w:vAlign w:val="center"/>
          </w:tcPr>
          <w:p w:rsidR="00953E77" w:rsidRPr="00EE47F7" w:rsidRDefault="00953E77" w:rsidP="00DC5041">
            <w:pPr>
              <w:jc w:val="center"/>
            </w:pPr>
            <w:r w:rsidRPr="00EE47F7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633655/850383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773" w:type="pct"/>
            <w:vAlign w:val="center"/>
          </w:tcPr>
          <w:p w:rsidR="00953E77" w:rsidRPr="00C344E3" w:rsidRDefault="00EE47F7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Банникова Екатерина Александровна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29.08.2026 00:11:22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2E3FE6" w:rsidRDefault="002E3FE6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EE47F7">
        <w:t>0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1472"/>
        <w:gridCol w:w="1035"/>
        <w:gridCol w:w="1523"/>
        <w:gridCol w:w="1757"/>
        <w:gridCol w:w="990"/>
        <w:gridCol w:w="1279"/>
      </w:tblGrid>
      <w:tr w:rsidR="0091629E" w:rsidRPr="00C344E3" w:rsidTr="00953E7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53E77" w:rsidP="0091629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6D2F1F" w:rsidRDefault="0091629E" w:rsidP="0091629E">
            <w:pPr>
              <w:jc w:val="center"/>
            </w:pPr>
            <w: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Местонахождение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91629E" w:rsidRDefault="0091629E" w:rsidP="0091629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1629E" w:rsidRPr="00C344E3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E47F7" w:rsidRDefault="0091629E" w:rsidP="0091629E">
            <w:pPr>
              <w:jc w:val="center"/>
            </w:pPr>
            <w:bookmarkStart w:id="7" w:name="OLE_LINK11"/>
            <w:bookmarkStart w:id="8" w:name="OLE_LINK12"/>
            <w:bookmarkStart w:id="9" w:name="OLE_LINK13"/>
            <w:bookmarkStart w:id="10" w:name="OLE_LINK14"/>
            <w:bookmarkStart w:id="11" w:name="OLE_LINK15"/>
            <w:bookmarkStart w:id="12" w:name="OLE_LINK16"/>
            <w:r w:rsidRPr="00EE47F7">
              <w:t xml:space="preserve">№ </w:t>
            </w:r>
            <w:bookmarkEnd w:id="7"/>
            <w:bookmarkEnd w:id="8"/>
            <w:bookmarkEnd w:id="9"/>
            <w:bookmarkEnd w:id="10"/>
            <w:bookmarkEnd w:id="11"/>
            <w:bookmarkEnd w:id="12"/>
            <w:r w:rsidR="00953E77" w:rsidRPr="003C661B">
              <w:t>2</w:t>
            </w:r>
            <w:r w:rsidR="00953E77">
              <w:t xml:space="preserve"> - </w:t>
            </w:r>
            <w:r w:rsidR="00953E77" w:rsidRPr="003C661B">
              <w:t xml:space="preserve">Право на размещение торгового павильона по </w:t>
            </w:r>
            <w:proofErr w:type="spellStart"/>
            <w:r w:rsidR="00953E77" w:rsidRPr="003C661B">
              <w:t>адресу:г</w:t>
            </w:r>
            <w:proofErr w:type="gramStart"/>
            <w:r w:rsidR="00953E77" w:rsidRPr="003C661B">
              <w:t>.Н</w:t>
            </w:r>
            <w:proofErr w:type="gramEnd"/>
            <w:r w:rsidR="00953E77" w:rsidRPr="003C661B">
              <w:t>овокузнецк</w:t>
            </w:r>
            <w:proofErr w:type="spellEnd"/>
            <w:r w:rsidR="00953E77" w:rsidRPr="003C661B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="00953E77" w:rsidRPr="003C661B">
              <w:t>торговли:специализированная</w:t>
            </w:r>
            <w:proofErr w:type="spellEnd"/>
            <w:r w:rsidR="00953E77"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1629E" w:rsidP="0091629E">
            <w:pPr>
              <w:jc w:val="center"/>
            </w:pPr>
            <w:r w:rsidRPr="00C344E3">
              <w:rPr>
                <w:lang w:val="en-US"/>
              </w:rPr>
              <w:t>633655/850383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91629E" w:rsidP="0091629E">
            <w:pPr>
              <w:jc w:val="center"/>
            </w:pPr>
            <w:r w:rsidRPr="00C344E3">
              <w:t>Участник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EE47F7" w:rsidP="0091629E">
            <w:pPr>
              <w:jc w:val="center"/>
            </w:pPr>
            <w:r>
              <w:t xml:space="preserve">ИП </w:t>
            </w:r>
            <w:r w:rsidR="0091629E" w:rsidRPr="00C344E3">
              <w:t>Банникова Екатерина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lang w:val="en-US"/>
              </w:rPr>
            </w:pPr>
            <w:r w:rsidRPr="00C344E3">
              <w:t>Российская Федерация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C344E3" w:rsidRDefault="002E553D" w:rsidP="009162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222 000,00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C344E3" w:rsidRDefault="0091629E" w:rsidP="0091629E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29.08.2026 00:11:22</w:t>
            </w:r>
          </w:p>
        </w:tc>
      </w:tr>
    </w:tbl>
    <w:p w:rsidR="00F204D9" w:rsidRDefault="00F204D9" w:rsidP="00125DE7">
      <w:pPr>
        <w:shd w:val="clear" w:color="auto" w:fill="FFFFFF"/>
        <w:spacing w:before="120"/>
        <w:jc w:val="both"/>
        <w:rPr>
          <w:lang w:val="en-US"/>
        </w:rPr>
      </w:pPr>
    </w:p>
    <w:p w:rsidR="00EE47F7" w:rsidRPr="00EE47F7" w:rsidRDefault="00EE47F7" w:rsidP="00EE47F7">
      <w:pPr>
        <w:jc w:val="both"/>
      </w:pPr>
      <w:r w:rsidRPr="00EE47F7">
        <w:t>11</w:t>
      </w:r>
      <w:r w:rsidR="00BF2FFA" w:rsidRPr="00EE47F7">
        <w:t xml:space="preserve">. </w:t>
      </w:r>
      <w:r w:rsidRPr="00EE47F7">
        <w:t>На лот № 1 на участие в аукционе в электронной форме не было подано ни одной заявки. Аукцион по лоту в электронной форме признается несостоявшимся.</w:t>
      </w:r>
    </w:p>
    <w:p w:rsidR="00EE47F7" w:rsidRPr="00EE47F7" w:rsidRDefault="00EE47F7" w:rsidP="00EE47F7">
      <w:pPr>
        <w:jc w:val="both"/>
      </w:pPr>
    </w:p>
    <w:p w:rsidR="000E0BB1" w:rsidRPr="00EE47F7" w:rsidRDefault="00EE47F7" w:rsidP="00EE47F7">
      <w:pPr>
        <w:jc w:val="both"/>
      </w:pPr>
      <w:r w:rsidRPr="00EE47F7">
        <w:t xml:space="preserve">На лот № 2 на участие в аукционе в электронной форме была подана одна заявка. Аукцион по лоту в электронной форме признается несостоявшимся. </w:t>
      </w:r>
      <w:r w:rsidR="00BF2FFA" w:rsidRPr="00EE47F7">
        <w:t xml:space="preserve">Предложить единственному участнику аукциона по Лоту № 2 </w:t>
      </w:r>
      <w:r w:rsidRPr="00EE47F7">
        <w:t xml:space="preserve">ИП </w:t>
      </w:r>
      <w:r w:rsidR="00BF2FFA" w:rsidRPr="00EE47F7">
        <w:t>Банникова Екатерина Александровна заключить договор по начальной (минимальной) цене договора (цене лота) в размере: 222 000,00 руб. (Двести двадцать две тысячи рублей 00 копеек).</w:t>
      </w:r>
    </w:p>
    <w:tbl>
      <w:tblPr>
        <w:tblW w:w="5000" w:type="pct"/>
        <w:tblLook w:val="04A0"/>
      </w:tblPr>
      <w:tblGrid>
        <w:gridCol w:w="9856"/>
      </w:tblGrid>
      <w:tr w:rsidR="00EE47F7" w:rsidRPr="00AA54DA" w:rsidTr="007231D2">
        <w:tc>
          <w:tcPr>
            <w:tcW w:w="5000" w:type="pct"/>
          </w:tcPr>
          <w:p w:rsidR="00EE47F7" w:rsidRPr="00AA54DA" w:rsidRDefault="00EE47F7" w:rsidP="00EE47F7">
            <w:pPr>
              <w:spacing w:line="360" w:lineRule="auto"/>
              <w:jc w:val="both"/>
            </w:pPr>
          </w:p>
        </w:tc>
      </w:tr>
    </w:tbl>
    <w:p w:rsidR="00EE47F7" w:rsidRDefault="00EE47F7" w:rsidP="00EE47F7">
      <w:pPr>
        <w:jc w:val="both"/>
      </w:pPr>
      <w:r>
        <w:rPr>
          <w:color w:val="000000"/>
        </w:rPr>
        <w:t xml:space="preserve">12. </w:t>
      </w:r>
      <w:r w:rsidRPr="00C7075C">
        <w:t xml:space="preserve">Настоящий протокол подлежит размещению на сайте http://new.admnkz.info/ и на электронной площадке </w:t>
      </w:r>
      <w:proofErr w:type="spellStart"/>
      <w:r w:rsidRPr="00C7075C">
        <w:t>i.rts-tender.ru</w:t>
      </w:r>
      <w:proofErr w:type="spellEnd"/>
      <w:r w:rsidRPr="00C7075C">
        <w:t>.</w:t>
      </w:r>
    </w:p>
    <w:p w:rsidR="000447A5" w:rsidRDefault="000447A5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EE47F7" w:rsidRDefault="00EE47F7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Сафонова Н.В.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88" w:rsidRDefault="00AB6C88">
      <w:r>
        <w:separator/>
      </w:r>
    </w:p>
  </w:endnote>
  <w:endnote w:type="continuationSeparator" w:id="0">
    <w:p w:rsidR="00AB6C88" w:rsidRDefault="00AB6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88" w:rsidRDefault="00AB6C88">
      <w:r>
        <w:separator/>
      </w:r>
    </w:p>
  </w:footnote>
  <w:footnote w:type="continuationSeparator" w:id="0">
    <w:p w:rsidR="00AB6C88" w:rsidRDefault="00AB6C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06044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47F7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6494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2026-09-09T02:24:00Z</dcterms:modified>
</cp:coreProperties>
</file>